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AF" w:rsidRPr="00651E16" w:rsidRDefault="00167CBC" w:rsidP="00651E16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Внесение деталей клиента в заказ-наряд</w:t>
      </w:r>
    </w:p>
    <w:p w:rsidR="00DA1F6A" w:rsidRDefault="00DA1F6A" w:rsidP="00014220">
      <w:pPr>
        <w:spacing w:line="276" w:lineRule="auto"/>
        <w:ind w:firstLine="567"/>
        <w:jc w:val="both"/>
        <w:rPr>
          <w:sz w:val="24"/>
          <w:szCs w:val="24"/>
        </w:rPr>
      </w:pPr>
    </w:p>
    <w:p w:rsidR="00167CBC" w:rsidRDefault="00167CBC" w:rsidP="0001422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при обращении на сервис клиент предоставляет собственные запчасти для ремонта автомобиля, их </w:t>
      </w:r>
      <w:r w:rsidR="00656421">
        <w:rPr>
          <w:sz w:val="24"/>
          <w:szCs w:val="24"/>
        </w:rPr>
        <w:t xml:space="preserve">в обязательном порядке </w:t>
      </w:r>
      <w:r>
        <w:rPr>
          <w:sz w:val="24"/>
          <w:szCs w:val="24"/>
        </w:rPr>
        <w:t>необходимо внести в заказ-наряд.</w:t>
      </w:r>
    </w:p>
    <w:p w:rsidR="00656421" w:rsidRPr="0010385E" w:rsidRDefault="00656421" w:rsidP="00014220">
      <w:pPr>
        <w:spacing w:line="276" w:lineRule="auto"/>
        <w:ind w:firstLine="567"/>
        <w:jc w:val="both"/>
        <w:rPr>
          <w:b/>
          <w:i/>
          <w:sz w:val="24"/>
          <w:szCs w:val="24"/>
          <w:u w:val="single"/>
        </w:rPr>
      </w:pPr>
      <w:r w:rsidRPr="0010385E">
        <w:rPr>
          <w:b/>
          <w:i/>
          <w:sz w:val="24"/>
          <w:szCs w:val="24"/>
          <w:u w:val="single"/>
        </w:rPr>
        <w:t>Внесение запчастей клиента в старой форме заказ-наряда.</w:t>
      </w:r>
    </w:p>
    <w:p w:rsidR="00656421" w:rsidRDefault="00656421" w:rsidP="0010385E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5800725"/>
            <wp:effectExtent l="0" t="0" r="9525" b="9525"/>
            <wp:docPr id="14" name="Рисунок 14" descr="C:\Users\andrey.samokhin\YandexDisk\Скриншоты\2022-01-18_10-19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.samokhin\YandexDisk\Скриншоты\2022-01-18_10-19-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CBC" w:rsidRDefault="00656421" w:rsidP="0001422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заказ-наряде необходимо перейти во вкладку «</w:t>
      </w:r>
      <w:r w:rsidRPr="0010385E">
        <w:rPr>
          <w:b/>
          <w:sz w:val="24"/>
          <w:szCs w:val="24"/>
        </w:rPr>
        <w:t>Состояние з-н</w:t>
      </w:r>
      <w:r>
        <w:rPr>
          <w:sz w:val="24"/>
          <w:szCs w:val="24"/>
        </w:rPr>
        <w:t>» и в нижней части в таблице с товарами перейти во вкладку «</w:t>
      </w:r>
      <w:r w:rsidRPr="0010385E">
        <w:rPr>
          <w:b/>
          <w:sz w:val="24"/>
          <w:szCs w:val="24"/>
        </w:rPr>
        <w:t>З/Ч покупателя</w:t>
      </w:r>
      <w:r>
        <w:rPr>
          <w:sz w:val="24"/>
          <w:szCs w:val="24"/>
        </w:rPr>
        <w:t>».</w:t>
      </w:r>
    </w:p>
    <w:p w:rsidR="00656421" w:rsidRDefault="00656421" w:rsidP="0001422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938C1">
        <w:rPr>
          <w:sz w:val="24"/>
          <w:szCs w:val="24"/>
        </w:rPr>
        <w:t>открывшейся таблице</w:t>
      </w:r>
      <w:r>
        <w:rPr>
          <w:sz w:val="24"/>
          <w:szCs w:val="24"/>
        </w:rPr>
        <w:t xml:space="preserve"> необходимо добавить строк</w:t>
      </w:r>
      <w:r w:rsidR="00A938C1">
        <w:rPr>
          <w:sz w:val="24"/>
          <w:szCs w:val="24"/>
        </w:rPr>
        <w:t>и (в соответствии с количеством предоставленных запчастей)</w:t>
      </w:r>
      <w:r>
        <w:rPr>
          <w:sz w:val="24"/>
          <w:szCs w:val="24"/>
        </w:rPr>
        <w:t xml:space="preserve"> с помощью кнопки «Добавить». В </w:t>
      </w:r>
      <w:r w:rsidR="00A938C1">
        <w:rPr>
          <w:sz w:val="24"/>
          <w:szCs w:val="24"/>
        </w:rPr>
        <w:t>каждой строке</w:t>
      </w:r>
      <w:r>
        <w:rPr>
          <w:sz w:val="24"/>
          <w:szCs w:val="24"/>
        </w:rPr>
        <w:t xml:space="preserve"> необходимо заполнить следующие данные:</w:t>
      </w:r>
    </w:p>
    <w:p w:rsidR="00656421" w:rsidRPr="0010385E" w:rsidRDefault="00656421" w:rsidP="0010385E">
      <w:pPr>
        <w:pStyle w:val="a3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10385E">
        <w:rPr>
          <w:sz w:val="24"/>
          <w:szCs w:val="24"/>
        </w:rPr>
        <w:t>номенклату</w:t>
      </w:r>
      <w:r w:rsidR="0010385E" w:rsidRPr="0010385E">
        <w:rPr>
          <w:sz w:val="24"/>
          <w:szCs w:val="24"/>
        </w:rPr>
        <w:t>ра</w:t>
      </w:r>
      <w:r w:rsidRPr="0010385E">
        <w:rPr>
          <w:sz w:val="24"/>
          <w:szCs w:val="24"/>
        </w:rPr>
        <w:t xml:space="preserve"> детали (обязательно проверить наличие номенклатуры предоставляемой детали в справочнике);</w:t>
      </w:r>
    </w:p>
    <w:p w:rsidR="00656421" w:rsidRPr="0010385E" w:rsidRDefault="00A938C1" w:rsidP="0010385E">
      <w:pPr>
        <w:pStyle w:val="a3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10385E">
        <w:rPr>
          <w:sz w:val="24"/>
          <w:szCs w:val="24"/>
        </w:rPr>
        <w:t>количество предоставленных деталей;</w:t>
      </w:r>
    </w:p>
    <w:p w:rsidR="00A938C1" w:rsidRPr="0010385E" w:rsidRDefault="00A938C1" w:rsidP="0010385E">
      <w:pPr>
        <w:pStyle w:val="a3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10385E">
        <w:rPr>
          <w:sz w:val="24"/>
          <w:szCs w:val="24"/>
        </w:rPr>
        <w:t>комментарий (если номенклатуру данной детали не удалось найти в справочнике необходимо заполнить ее краткое описании в данной ячейке);</w:t>
      </w:r>
    </w:p>
    <w:p w:rsidR="00C1626D" w:rsidRPr="00C1626D" w:rsidRDefault="00C1626D" w:rsidP="00C1626D">
      <w:pPr>
        <w:spacing w:line="276" w:lineRule="auto"/>
        <w:ind w:left="927"/>
        <w:jc w:val="both"/>
        <w:rPr>
          <w:sz w:val="24"/>
          <w:szCs w:val="24"/>
        </w:rPr>
      </w:pPr>
      <w:r w:rsidRPr="00C1626D">
        <w:rPr>
          <w:sz w:val="24"/>
          <w:szCs w:val="24"/>
        </w:rPr>
        <w:t>После заполнения информации о запчастях заказ-наряд необходимо записать.</w:t>
      </w:r>
    </w:p>
    <w:p w:rsidR="00A938C1" w:rsidRPr="0010385E" w:rsidRDefault="00A938C1" w:rsidP="00014220">
      <w:pPr>
        <w:spacing w:line="276" w:lineRule="auto"/>
        <w:ind w:firstLine="567"/>
        <w:jc w:val="both"/>
        <w:rPr>
          <w:b/>
          <w:i/>
          <w:sz w:val="24"/>
          <w:szCs w:val="24"/>
          <w:u w:val="single"/>
        </w:rPr>
      </w:pPr>
      <w:r w:rsidRPr="0010385E">
        <w:rPr>
          <w:b/>
          <w:i/>
          <w:sz w:val="24"/>
          <w:szCs w:val="24"/>
          <w:u w:val="single"/>
        </w:rPr>
        <w:lastRenderedPageBreak/>
        <w:t>Внесение запчастей клиента в новой форме заказ-наряда</w:t>
      </w:r>
    </w:p>
    <w:p w:rsidR="00A938C1" w:rsidRDefault="00A938C1" w:rsidP="0010385E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3038475"/>
            <wp:effectExtent l="0" t="0" r="9525" b="9525"/>
            <wp:docPr id="15" name="Рисунок 15" descr="C:\Users\andrey.samokhin\YandexDisk\Скриншоты\2022-01-18_10-25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.samokhin\YandexDisk\Скриншоты\2022-01-18_10-25-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8C1" w:rsidRDefault="00A938C1" w:rsidP="0001422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заказ-наряде необходимо перейти во вкладку «</w:t>
      </w:r>
      <w:r w:rsidRPr="0010385E">
        <w:rPr>
          <w:b/>
          <w:sz w:val="24"/>
          <w:szCs w:val="24"/>
        </w:rPr>
        <w:t>Товары</w:t>
      </w:r>
      <w:r>
        <w:rPr>
          <w:sz w:val="24"/>
          <w:szCs w:val="24"/>
        </w:rPr>
        <w:t>» и</w:t>
      </w:r>
      <w:r w:rsidR="0010385E">
        <w:rPr>
          <w:sz w:val="24"/>
          <w:szCs w:val="24"/>
        </w:rPr>
        <w:t xml:space="preserve"> </w:t>
      </w:r>
      <w:r>
        <w:rPr>
          <w:sz w:val="24"/>
          <w:szCs w:val="24"/>
        </w:rPr>
        <w:t>в открывшемся окне перейти во вкладку «</w:t>
      </w:r>
      <w:r w:rsidRPr="0010385E">
        <w:rPr>
          <w:b/>
          <w:sz w:val="24"/>
          <w:szCs w:val="24"/>
        </w:rPr>
        <w:t>Клиента</w:t>
      </w:r>
      <w:r>
        <w:rPr>
          <w:sz w:val="24"/>
          <w:szCs w:val="24"/>
        </w:rPr>
        <w:t>».</w:t>
      </w:r>
    </w:p>
    <w:p w:rsidR="00A938C1" w:rsidRDefault="00C1626D" w:rsidP="00A938C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открывшейся таблице необходимо добавить строки (в соответствии с количеством предоставленных запчастей) с помощью кнопки «Добавить». </w:t>
      </w:r>
      <w:r w:rsidR="00A938C1">
        <w:rPr>
          <w:sz w:val="24"/>
          <w:szCs w:val="24"/>
        </w:rPr>
        <w:t>В каждой строке необходимо заполнить следующие данные:</w:t>
      </w:r>
    </w:p>
    <w:p w:rsidR="00A938C1" w:rsidRPr="0010385E" w:rsidRDefault="00A938C1" w:rsidP="0010385E">
      <w:pPr>
        <w:pStyle w:val="a3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10385E">
        <w:rPr>
          <w:sz w:val="24"/>
          <w:szCs w:val="24"/>
        </w:rPr>
        <w:t>номенклатуру детали (обязательно проверить наличие номенклатуры предоставляемой детали в справочнике);</w:t>
      </w:r>
    </w:p>
    <w:p w:rsidR="00A938C1" w:rsidRPr="0010385E" w:rsidRDefault="00A938C1" w:rsidP="0010385E">
      <w:pPr>
        <w:pStyle w:val="a3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10385E">
        <w:rPr>
          <w:sz w:val="24"/>
          <w:szCs w:val="24"/>
        </w:rPr>
        <w:t>количество предоставленных деталей;</w:t>
      </w:r>
    </w:p>
    <w:p w:rsidR="00A938C1" w:rsidRPr="0010385E" w:rsidRDefault="00A938C1" w:rsidP="0010385E">
      <w:pPr>
        <w:pStyle w:val="a3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10385E">
        <w:rPr>
          <w:sz w:val="24"/>
          <w:szCs w:val="24"/>
        </w:rPr>
        <w:t>комментарий (если номенклатуру данной детали не удалось найти в справочнике необходимо заполнить ее кр</w:t>
      </w:r>
      <w:r w:rsidR="0010385E">
        <w:rPr>
          <w:sz w:val="24"/>
          <w:szCs w:val="24"/>
        </w:rPr>
        <w:t>аткое описани</w:t>
      </w:r>
      <w:r w:rsidR="00C1626D">
        <w:rPr>
          <w:sz w:val="24"/>
          <w:szCs w:val="24"/>
        </w:rPr>
        <w:t>е</w:t>
      </w:r>
      <w:r w:rsidR="0010385E">
        <w:rPr>
          <w:sz w:val="24"/>
          <w:szCs w:val="24"/>
        </w:rPr>
        <w:t xml:space="preserve"> в данной ячейке).</w:t>
      </w:r>
    </w:p>
    <w:p w:rsidR="00063730" w:rsidRDefault="0010385E" w:rsidP="00A938C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заполнения информации о запчастях заказ-наряд необходимо записать.</w:t>
      </w:r>
    </w:p>
    <w:p w:rsidR="001119CF" w:rsidRDefault="001119CF" w:rsidP="00A938C1">
      <w:pPr>
        <w:spacing w:line="276" w:lineRule="auto"/>
        <w:ind w:firstLine="567"/>
        <w:jc w:val="both"/>
        <w:rPr>
          <w:sz w:val="24"/>
          <w:szCs w:val="24"/>
        </w:rPr>
      </w:pPr>
    </w:p>
    <w:p w:rsidR="00063730" w:rsidRPr="001119CF" w:rsidRDefault="00063730" w:rsidP="00A938C1">
      <w:pPr>
        <w:spacing w:line="276" w:lineRule="auto"/>
        <w:ind w:firstLine="567"/>
        <w:jc w:val="both"/>
        <w:rPr>
          <w:b/>
          <w:i/>
          <w:sz w:val="24"/>
          <w:szCs w:val="24"/>
          <w:u w:val="single"/>
        </w:rPr>
      </w:pPr>
      <w:r w:rsidRPr="001119CF">
        <w:rPr>
          <w:b/>
          <w:i/>
          <w:sz w:val="24"/>
          <w:szCs w:val="24"/>
          <w:u w:val="single"/>
        </w:rPr>
        <w:t>Анализ информации о деталях клиента.</w:t>
      </w:r>
    </w:p>
    <w:p w:rsidR="00063730" w:rsidRDefault="00063730" w:rsidP="00A938C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Проанализировать информацию о деталях клиентов можно с помощью отчета «</w:t>
      </w:r>
      <w:r w:rsidRPr="001119CF">
        <w:rPr>
          <w:b/>
          <w:sz w:val="24"/>
          <w:szCs w:val="24"/>
        </w:rPr>
        <w:t>Отчет по ЗЧ предоставленным клиентами</w:t>
      </w:r>
      <w:r>
        <w:rPr>
          <w:sz w:val="24"/>
          <w:szCs w:val="24"/>
        </w:rPr>
        <w:t>».</w:t>
      </w:r>
      <w:r w:rsidR="00484F6C">
        <w:rPr>
          <w:sz w:val="24"/>
          <w:szCs w:val="24"/>
        </w:rPr>
        <w:t xml:space="preserve"> </w:t>
      </w:r>
    </w:p>
    <w:p w:rsidR="00484F6C" w:rsidRPr="00C1626D" w:rsidRDefault="00484F6C" w:rsidP="00A938C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Отчет отображает данные о запчастях клиента за выбранный период и</w:t>
      </w:r>
      <w:r w:rsidR="00C1626D">
        <w:rPr>
          <w:sz w:val="24"/>
          <w:szCs w:val="24"/>
        </w:rPr>
        <w:t xml:space="preserve"> </w:t>
      </w:r>
      <w:r>
        <w:rPr>
          <w:sz w:val="24"/>
          <w:szCs w:val="24"/>
        </w:rPr>
        <w:t>в необходимой детализации.</w:t>
      </w:r>
    </w:p>
    <w:p w:rsidR="00063730" w:rsidRDefault="00063730" w:rsidP="00A938C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</w:t>
      </w:r>
      <w:r w:rsidR="007F5A13">
        <w:rPr>
          <w:sz w:val="24"/>
          <w:szCs w:val="24"/>
        </w:rPr>
        <w:t>расположен</w:t>
      </w:r>
      <w:r>
        <w:rPr>
          <w:sz w:val="24"/>
          <w:szCs w:val="24"/>
        </w:rPr>
        <w:t>: Отчеты\Дополнительные отчеты и обработки\Автосервис\</w:t>
      </w:r>
      <w:r w:rsidRPr="00063730">
        <w:rPr>
          <w:sz w:val="24"/>
          <w:szCs w:val="24"/>
        </w:rPr>
        <w:t xml:space="preserve"> </w:t>
      </w:r>
      <w:r>
        <w:rPr>
          <w:sz w:val="24"/>
          <w:szCs w:val="24"/>
        </w:rPr>
        <w:t>Отчет по ЗЧ предоставленным клиентами.</w:t>
      </w:r>
    </w:p>
    <w:p w:rsidR="00A938C1" w:rsidRDefault="00063730" w:rsidP="0010385E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6025" cy="2905125"/>
            <wp:effectExtent l="0" t="0" r="9525" b="9525"/>
            <wp:docPr id="16" name="Рисунок 16" descr="C:\Users\andrey.samokhin\YandexDisk\Скриншоты\2022-01-18_10-52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y.samokhin\YandexDisk\Скриншоты\2022-01-18_10-52-5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7C" w:rsidRDefault="00F95F7C" w:rsidP="0001422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открывшемся окне настроек отчета необходимо:</w:t>
      </w:r>
    </w:p>
    <w:p w:rsidR="00F95F7C" w:rsidRPr="001119CF" w:rsidRDefault="007F5A13" w:rsidP="001119CF">
      <w:pPr>
        <w:pStyle w:val="a3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F95F7C" w:rsidRPr="001119CF">
        <w:rPr>
          <w:sz w:val="24"/>
          <w:szCs w:val="24"/>
        </w:rPr>
        <w:t>казать период, за который будет формироваться отчет;</w:t>
      </w:r>
    </w:p>
    <w:p w:rsidR="00F95F7C" w:rsidRPr="001119CF" w:rsidRDefault="007F5A13" w:rsidP="001119CF">
      <w:pPr>
        <w:pStyle w:val="a3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95F7C" w:rsidRPr="001119CF">
        <w:rPr>
          <w:sz w:val="24"/>
          <w:szCs w:val="24"/>
        </w:rPr>
        <w:t xml:space="preserve"> разделе «Отбор» выбрать варианты отбора и указать их значения</w:t>
      </w:r>
      <w:r w:rsidR="001119CF">
        <w:rPr>
          <w:sz w:val="24"/>
          <w:szCs w:val="24"/>
        </w:rPr>
        <w:t>;</w:t>
      </w:r>
    </w:p>
    <w:p w:rsidR="00F95F7C" w:rsidRDefault="007F5A13" w:rsidP="001119CF">
      <w:pPr>
        <w:pStyle w:val="a3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р</w:t>
      </w:r>
      <w:r w:rsidR="00F95F7C" w:rsidRPr="001119CF">
        <w:rPr>
          <w:sz w:val="24"/>
          <w:szCs w:val="24"/>
        </w:rPr>
        <w:t>азделе «Детализация» сформировать список не</w:t>
      </w:r>
      <w:r w:rsidR="001119CF">
        <w:rPr>
          <w:sz w:val="24"/>
          <w:szCs w:val="24"/>
        </w:rPr>
        <w:t>обходимых полей для отображения;</w:t>
      </w:r>
    </w:p>
    <w:p w:rsidR="00F95F7C" w:rsidRPr="001119CF" w:rsidRDefault="007F5A13" w:rsidP="001119CF">
      <w:pPr>
        <w:pStyle w:val="a3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F95F7C" w:rsidRPr="001119CF">
        <w:rPr>
          <w:sz w:val="24"/>
          <w:szCs w:val="24"/>
        </w:rPr>
        <w:t>формировать отчёт с помощью кнопки «Сформировать».</w:t>
      </w:r>
    </w:p>
    <w:p w:rsidR="00F95F7C" w:rsidRDefault="00F95F7C" w:rsidP="0010385E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2857500"/>
            <wp:effectExtent l="0" t="0" r="9525" b="0"/>
            <wp:docPr id="17" name="Рисунок 17" descr="C:\Users\andrey.samokhin\YandexDisk\Скриншоты\2022-01-18_11-04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y.samokhin\YandexDisk\Скриншоты\2022-01-18_11-04-4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7C" w:rsidRPr="001119CF" w:rsidRDefault="001119CF" w:rsidP="00014220">
      <w:pPr>
        <w:spacing w:line="276" w:lineRule="auto"/>
        <w:ind w:firstLine="567"/>
        <w:jc w:val="both"/>
        <w:rPr>
          <w:i/>
          <w:sz w:val="24"/>
          <w:szCs w:val="24"/>
          <w:u w:val="single"/>
        </w:rPr>
      </w:pPr>
      <w:r w:rsidRPr="001119CF">
        <w:rPr>
          <w:i/>
          <w:sz w:val="24"/>
          <w:szCs w:val="24"/>
          <w:u w:val="single"/>
        </w:rPr>
        <w:t>Настройка вариантов отбора</w:t>
      </w:r>
    </w:p>
    <w:p w:rsidR="00F95F7C" w:rsidRDefault="00F95F7C" w:rsidP="0001422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Перечень вариантов отбора можно редактировать. Для этого необходимо нажать на кнопку «</w:t>
      </w:r>
      <w:r w:rsidRPr="001119CF">
        <w:rPr>
          <w:b/>
          <w:sz w:val="24"/>
          <w:szCs w:val="24"/>
        </w:rPr>
        <w:t>Добавить</w:t>
      </w:r>
      <w:r>
        <w:rPr>
          <w:sz w:val="24"/>
          <w:szCs w:val="24"/>
        </w:rPr>
        <w:t>», в открывшемся окне выбрать нужный вариант отбора и нажать кнопку «Ок».</w:t>
      </w:r>
    </w:p>
    <w:p w:rsidR="00F95F7C" w:rsidRDefault="00F95F7C" w:rsidP="0010385E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15075" cy="4933950"/>
            <wp:effectExtent l="0" t="0" r="9525" b="0"/>
            <wp:docPr id="18" name="Рисунок 18" descr="C:\Users\andrey.samokhin\YandexDisk\Скриншоты\2022-01-18_11-06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ey.samokhin\YandexDisk\Скриншоты\2022-01-18_11-06-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9CF" w:rsidRPr="001119CF" w:rsidRDefault="001119CF" w:rsidP="001119CF">
      <w:pPr>
        <w:ind w:firstLine="708"/>
        <w:jc w:val="both"/>
        <w:rPr>
          <w:i/>
          <w:sz w:val="24"/>
          <w:szCs w:val="24"/>
          <w:u w:val="single"/>
        </w:rPr>
      </w:pPr>
      <w:r w:rsidRPr="001119CF">
        <w:rPr>
          <w:i/>
          <w:sz w:val="24"/>
          <w:szCs w:val="24"/>
          <w:u w:val="single"/>
        </w:rPr>
        <w:t>Настройка детализации отчета</w:t>
      </w:r>
    </w:p>
    <w:p w:rsidR="00F95F7C" w:rsidRDefault="00F95F7C" w:rsidP="001119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Детализация отчета так же доступна для редактирования. Для добавления дополнительный полей в отчет необходимо в разделе «</w:t>
      </w:r>
      <w:r w:rsidRPr="001119CF">
        <w:rPr>
          <w:b/>
          <w:sz w:val="24"/>
          <w:szCs w:val="24"/>
        </w:rPr>
        <w:t>Детализация</w:t>
      </w:r>
      <w:r w:rsidR="001119CF">
        <w:rPr>
          <w:sz w:val="24"/>
          <w:szCs w:val="24"/>
        </w:rPr>
        <w:t>»</w:t>
      </w:r>
      <w:r>
        <w:rPr>
          <w:sz w:val="24"/>
          <w:szCs w:val="24"/>
        </w:rPr>
        <w:t xml:space="preserve"> нажать кнопку «</w:t>
      </w:r>
      <w:r w:rsidRPr="001119CF">
        <w:rPr>
          <w:b/>
          <w:sz w:val="24"/>
          <w:szCs w:val="24"/>
        </w:rPr>
        <w:t>Добавить</w:t>
      </w:r>
      <w:r>
        <w:rPr>
          <w:sz w:val="24"/>
          <w:szCs w:val="24"/>
        </w:rPr>
        <w:t>». В открывшемся окне необходимо выбрать нужный вариант поля и нажать кнопку «</w:t>
      </w:r>
      <w:r w:rsidRPr="001119CF">
        <w:rPr>
          <w:b/>
          <w:sz w:val="24"/>
          <w:szCs w:val="24"/>
        </w:rPr>
        <w:t>ОК</w:t>
      </w:r>
      <w:r>
        <w:rPr>
          <w:sz w:val="24"/>
          <w:szCs w:val="24"/>
        </w:rPr>
        <w:t>».</w:t>
      </w:r>
    </w:p>
    <w:p w:rsidR="00F95F7C" w:rsidRDefault="00F95F7C" w:rsidP="0010385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2162175"/>
            <wp:effectExtent l="0" t="0" r="9525" b="9525"/>
            <wp:docPr id="19" name="Рисунок 19" descr="C:\Users\andrey.samokhin\YandexDisk\Скриншоты\2022-01-18_11-09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ey.samokhin\YandexDisk\Скриншоты\2022-01-18_11-09-5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8F" w:rsidRDefault="0082178F" w:rsidP="00F95F7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После </w:t>
      </w:r>
      <w:r w:rsidR="00CD68BE">
        <w:rPr>
          <w:sz w:val="24"/>
          <w:szCs w:val="24"/>
        </w:rPr>
        <w:t xml:space="preserve">настройки отчета и </w:t>
      </w:r>
      <w:r>
        <w:rPr>
          <w:sz w:val="24"/>
          <w:szCs w:val="24"/>
        </w:rPr>
        <w:t>нажатия кнопки «</w:t>
      </w:r>
      <w:r w:rsidRPr="001119CF">
        <w:rPr>
          <w:b/>
          <w:sz w:val="24"/>
          <w:szCs w:val="24"/>
        </w:rPr>
        <w:t>Сформировать</w:t>
      </w:r>
      <w:r>
        <w:rPr>
          <w:sz w:val="24"/>
          <w:szCs w:val="24"/>
        </w:rPr>
        <w:t xml:space="preserve">» откроется окно с отчетом в соответствии с указанными критериям отбора и </w:t>
      </w:r>
      <w:r w:rsidR="00794FF0">
        <w:rPr>
          <w:sz w:val="24"/>
          <w:szCs w:val="24"/>
        </w:rPr>
        <w:t>выбранной детализацией</w:t>
      </w:r>
      <w:r w:rsidR="001119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2178F" w:rsidRPr="00F95F7C" w:rsidRDefault="00B27247" w:rsidP="0010385E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6025" cy="3190875"/>
            <wp:effectExtent l="0" t="0" r="9525" b="9525"/>
            <wp:docPr id="1" name="Рисунок 1" descr="C:\Users\andrey.samokhin\YandexDisk\Скриншоты\изображение_viber_2022-01-18_15-23-35-3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.samokhin\YandexDisk\Скриншоты\изображение_viber_2022-01-18_15-23-35-38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178F" w:rsidRPr="00F95F7C" w:rsidSect="00E7688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0A9"/>
    <w:multiLevelType w:val="hybridMultilevel"/>
    <w:tmpl w:val="581809D0"/>
    <w:lvl w:ilvl="0" w:tplc="760E72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F769F1"/>
    <w:multiLevelType w:val="hybridMultilevel"/>
    <w:tmpl w:val="0F709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80427D"/>
    <w:multiLevelType w:val="hybridMultilevel"/>
    <w:tmpl w:val="0ADCFB4A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4C5B48"/>
    <w:multiLevelType w:val="hybridMultilevel"/>
    <w:tmpl w:val="27706310"/>
    <w:lvl w:ilvl="0" w:tplc="86645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426CE"/>
    <w:multiLevelType w:val="hybridMultilevel"/>
    <w:tmpl w:val="CEB475F8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3C72F7"/>
    <w:multiLevelType w:val="hybridMultilevel"/>
    <w:tmpl w:val="90302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307898"/>
    <w:multiLevelType w:val="hybridMultilevel"/>
    <w:tmpl w:val="7D14E320"/>
    <w:lvl w:ilvl="0" w:tplc="866450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82DEA"/>
    <w:multiLevelType w:val="hybridMultilevel"/>
    <w:tmpl w:val="3348C0CA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9644CB"/>
    <w:multiLevelType w:val="hybridMultilevel"/>
    <w:tmpl w:val="540A5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162DB"/>
    <w:multiLevelType w:val="hybridMultilevel"/>
    <w:tmpl w:val="81529EB4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812460"/>
    <w:multiLevelType w:val="hybridMultilevel"/>
    <w:tmpl w:val="4EB27414"/>
    <w:lvl w:ilvl="0" w:tplc="86645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8749B"/>
    <w:multiLevelType w:val="hybridMultilevel"/>
    <w:tmpl w:val="672A1F92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4FA66AA"/>
    <w:multiLevelType w:val="hybridMultilevel"/>
    <w:tmpl w:val="B360DC6E"/>
    <w:lvl w:ilvl="0" w:tplc="866450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DE1E27"/>
    <w:multiLevelType w:val="hybridMultilevel"/>
    <w:tmpl w:val="0B46D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9F20881"/>
    <w:multiLevelType w:val="hybridMultilevel"/>
    <w:tmpl w:val="CE8A20C8"/>
    <w:lvl w:ilvl="0" w:tplc="86645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E0BC0"/>
    <w:multiLevelType w:val="hybridMultilevel"/>
    <w:tmpl w:val="0D8C0C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5D482F"/>
    <w:multiLevelType w:val="hybridMultilevel"/>
    <w:tmpl w:val="CE201D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2066913"/>
    <w:multiLevelType w:val="hybridMultilevel"/>
    <w:tmpl w:val="98C66C14"/>
    <w:lvl w:ilvl="0" w:tplc="86645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7E74F3"/>
    <w:multiLevelType w:val="hybridMultilevel"/>
    <w:tmpl w:val="98CC5EBE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49F2245"/>
    <w:multiLevelType w:val="hybridMultilevel"/>
    <w:tmpl w:val="C4B622EC"/>
    <w:lvl w:ilvl="0" w:tplc="86645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3C2FB7"/>
    <w:multiLevelType w:val="hybridMultilevel"/>
    <w:tmpl w:val="93C2DD66"/>
    <w:lvl w:ilvl="0" w:tplc="86645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572B53"/>
    <w:multiLevelType w:val="hybridMultilevel"/>
    <w:tmpl w:val="B51EE156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F5A42B0"/>
    <w:multiLevelType w:val="hybridMultilevel"/>
    <w:tmpl w:val="5448D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55C42CD"/>
    <w:multiLevelType w:val="hybridMultilevel"/>
    <w:tmpl w:val="0C64A4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95C4CCD"/>
    <w:multiLevelType w:val="hybridMultilevel"/>
    <w:tmpl w:val="258A6D84"/>
    <w:lvl w:ilvl="0" w:tplc="86645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BF5729B"/>
    <w:multiLevelType w:val="hybridMultilevel"/>
    <w:tmpl w:val="051442DC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C287A1A"/>
    <w:multiLevelType w:val="hybridMultilevel"/>
    <w:tmpl w:val="2FC614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2A02800"/>
    <w:multiLevelType w:val="hybridMultilevel"/>
    <w:tmpl w:val="93A6BF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CE939A3"/>
    <w:multiLevelType w:val="hybridMultilevel"/>
    <w:tmpl w:val="E640BC34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E2A5336"/>
    <w:multiLevelType w:val="hybridMultilevel"/>
    <w:tmpl w:val="FB6E4EB4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4"/>
  </w:num>
  <w:num w:numId="5">
    <w:abstractNumId w:val="15"/>
  </w:num>
  <w:num w:numId="6">
    <w:abstractNumId w:val="9"/>
  </w:num>
  <w:num w:numId="7">
    <w:abstractNumId w:val="25"/>
  </w:num>
  <w:num w:numId="8">
    <w:abstractNumId w:val="2"/>
  </w:num>
  <w:num w:numId="9">
    <w:abstractNumId w:val="27"/>
  </w:num>
  <w:num w:numId="10">
    <w:abstractNumId w:val="16"/>
  </w:num>
  <w:num w:numId="11">
    <w:abstractNumId w:val="29"/>
  </w:num>
  <w:num w:numId="12">
    <w:abstractNumId w:val="1"/>
  </w:num>
  <w:num w:numId="13">
    <w:abstractNumId w:val="3"/>
  </w:num>
  <w:num w:numId="14">
    <w:abstractNumId w:val="10"/>
  </w:num>
  <w:num w:numId="15">
    <w:abstractNumId w:val="12"/>
  </w:num>
  <w:num w:numId="16">
    <w:abstractNumId w:val="17"/>
  </w:num>
  <w:num w:numId="17">
    <w:abstractNumId w:val="19"/>
  </w:num>
  <w:num w:numId="18">
    <w:abstractNumId w:val="20"/>
  </w:num>
  <w:num w:numId="19">
    <w:abstractNumId w:val="8"/>
  </w:num>
  <w:num w:numId="20">
    <w:abstractNumId w:val="21"/>
  </w:num>
  <w:num w:numId="21">
    <w:abstractNumId w:val="14"/>
  </w:num>
  <w:num w:numId="22">
    <w:abstractNumId w:val="6"/>
  </w:num>
  <w:num w:numId="23">
    <w:abstractNumId w:val="5"/>
  </w:num>
  <w:num w:numId="24">
    <w:abstractNumId w:val="24"/>
  </w:num>
  <w:num w:numId="25">
    <w:abstractNumId w:val="28"/>
  </w:num>
  <w:num w:numId="26">
    <w:abstractNumId w:val="26"/>
  </w:num>
  <w:num w:numId="27">
    <w:abstractNumId w:val="7"/>
  </w:num>
  <w:num w:numId="28">
    <w:abstractNumId w:val="18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AF"/>
    <w:rsid w:val="00002E5E"/>
    <w:rsid w:val="00004A1C"/>
    <w:rsid w:val="00014220"/>
    <w:rsid w:val="00055429"/>
    <w:rsid w:val="00056761"/>
    <w:rsid w:val="00062399"/>
    <w:rsid w:val="00063730"/>
    <w:rsid w:val="000965A2"/>
    <w:rsid w:val="000A04CA"/>
    <w:rsid w:val="000B1FCD"/>
    <w:rsid w:val="000D1B47"/>
    <w:rsid w:val="000D57A6"/>
    <w:rsid w:val="000E5D24"/>
    <w:rsid w:val="0010385E"/>
    <w:rsid w:val="00103C8D"/>
    <w:rsid w:val="001119CF"/>
    <w:rsid w:val="0011388F"/>
    <w:rsid w:val="00115FDF"/>
    <w:rsid w:val="00120169"/>
    <w:rsid w:val="001358F8"/>
    <w:rsid w:val="00143F6D"/>
    <w:rsid w:val="00167CBC"/>
    <w:rsid w:val="00181364"/>
    <w:rsid w:val="001C5AB5"/>
    <w:rsid w:val="002164F3"/>
    <w:rsid w:val="002455CE"/>
    <w:rsid w:val="00247ED7"/>
    <w:rsid w:val="002A047B"/>
    <w:rsid w:val="002A7AD4"/>
    <w:rsid w:val="002D05CD"/>
    <w:rsid w:val="002E3C23"/>
    <w:rsid w:val="00325915"/>
    <w:rsid w:val="00346AAA"/>
    <w:rsid w:val="003508FE"/>
    <w:rsid w:val="00354CEC"/>
    <w:rsid w:val="00355CBD"/>
    <w:rsid w:val="00373EE7"/>
    <w:rsid w:val="003752F3"/>
    <w:rsid w:val="003B6922"/>
    <w:rsid w:val="003C330E"/>
    <w:rsid w:val="003D7AB1"/>
    <w:rsid w:val="00440E3A"/>
    <w:rsid w:val="00451487"/>
    <w:rsid w:val="00484F6C"/>
    <w:rsid w:val="004A780F"/>
    <w:rsid w:val="004B5179"/>
    <w:rsid w:val="004B5584"/>
    <w:rsid w:val="004E7B40"/>
    <w:rsid w:val="00507B24"/>
    <w:rsid w:val="00513EE2"/>
    <w:rsid w:val="005342F0"/>
    <w:rsid w:val="00542B8C"/>
    <w:rsid w:val="00542BC9"/>
    <w:rsid w:val="00562342"/>
    <w:rsid w:val="00567C64"/>
    <w:rsid w:val="0058229B"/>
    <w:rsid w:val="005A0A75"/>
    <w:rsid w:val="005A4F22"/>
    <w:rsid w:val="006267C4"/>
    <w:rsid w:val="00631A3A"/>
    <w:rsid w:val="00651E16"/>
    <w:rsid w:val="00656421"/>
    <w:rsid w:val="00660AB0"/>
    <w:rsid w:val="006633A7"/>
    <w:rsid w:val="006B5143"/>
    <w:rsid w:val="006D156F"/>
    <w:rsid w:val="006F703A"/>
    <w:rsid w:val="00736002"/>
    <w:rsid w:val="007417F2"/>
    <w:rsid w:val="00751ACF"/>
    <w:rsid w:val="00753282"/>
    <w:rsid w:val="007939E7"/>
    <w:rsid w:val="00794FF0"/>
    <w:rsid w:val="007D4A44"/>
    <w:rsid w:val="007E1152"/>
    <w:rsid w:val="007F5A13"/>
    <w:rsid w:val="00810186"/>
    <w:rsid w:val="0082178F"/>
    <w:rsid w:val="008241AB"/>
    <w:rsid w:val="0082453A"/>
    <w:rsid w:val="00824744"/>
    <w:rsid w:val="008427F5"/>
    <w:rsid w:val="00842DFA"/>
    <w:rsid w:val="00850D9C"/>
    <w:rsid w:val="00883939"/>
    <w:rsid w:val="008A31AA"/>
    <w:rsid w:val="008C0591"/>
    <w:rsid w:val="008E6C8F"/>
    <w:rsid w:val="008F397D"/>
    <w:rsid w:val="0090008E"/>
    <w:rsid w:val="0090774E"/>
    <w:rsid w:val="00924562"/>
    <w:rsid w:val="00936315"/>
    <w:rsid w:val="00996837"/>
    <w:rsid w:val="009A01E1"/>
    <w:rsid w:val="009C7B5D"/>
    <w:rsid w:val="009D2218"/>
    <w:rsid w:val="009E4B05"/>
    <w:rsid w:val="009F5F3D"/>
    <w:rsid w:val="00A022DA"/>
    <w:rsid w:val="00A0320D"/>
    <w:rsid w:val="00A11A33"/>
    <w:rsid w:val="00A307AF"/>
    <w:rsid w:val="00A36001"/>
    <w:rsid w:val="00A541B4"/>
    <w:rsid w:val="00A938C1"/>
    <w:rsid w:val="00A9571D"/>
    <w:rsid w:val="00AB47DF"/>
    <w:rsid w:val="00B00015"/>
    <w:rsid w:val="00B05538"/>
    <w:rsid w:val="00B27247"/>
    <w:rsid w:val="00B3099F"/>
    <w:rsid w:val="00B4307B"/>
    <w:rsid w:val="00B65E10"/>
    <w:rsid w:val="00B91B89"/>
    <w:rsid w:val="00B93595"/>
    <w:rsid w:val="00B945F7"/>
    <w:rsid w:val="00B94F09"/>
    <w:rsid w:val="00BA5D54"/>
    <w:rsid w:val="00BB3E06"/>
    <w:rsid w:val="00C12400"/>
    <w:rsid w:val="00C1626D"/>
    <w:rsid w:val="00C206AC"/>
    <w:rsid w:val="00C3780C"/>
    <w:rsid w:val="00C40A99"/>
    <w:rsid w:val="00C51AEF"/>
    <w:rsid w:val="00C61372"/>
    <w:rsid w:val="00C72C05"/>
    <w:rsid w:val="00CB5C8E"/>
    <w:rsid w:val="00CC0398"/>
    <w:rsid w:val="00CC7DFB"/>
    <w:rsid w:val="00CD1225"/>
    <w:rsid w:val="00CD68BE"/>
    <w:rsid w:val="00CE430D"/>
    <w:rsid w:val="00CF2C59"/>
    <w:rsid w:val="00CF2F9E"/>
    <w:rsid w:val="00D14F05"/>
    <w:rsid w:val="00D17FA2"/>
    <w:rsid w:val="00D21196"/>
    <w:rsid w:val="00D25C94"/>
    <w:rsid w:val="00D400D5"/>
    <w:rsid w:val="00D56424"/>
    <w:rsid w:val="00D6019F"/>
    <w:rsid w:val="00D60B56"/>
    <w:rsid w:val="00D81A07"/>
    <w:rsid w:val="00D851C2"/>
    <w:rsid w:val="00DA1F6A"/>
    <w:rsid w:val="00DC4C18"/>
    <w:rsid w:val="00DE6F46"/>
    <w:rsid w:val="00E12D11"/>
    <w:rsid w:val="00E33656"/>
    <w:rsid w:val="00E36A6D"/>
    <w:rsid w:val="00E47594"/>
    <w:rsid w:val="00E47F97"/>
    <w:rsid w:val="00E76884"/>
    <w:rsid w:val="00ED2140"/>
    <w:rsid w:val="00ED43EA"/>
    <w:rsid w:val="00ED48D6"/>
    <w:rsid w:val="00F04CD4"/>
    <w:rsid w:val="00F1674B"/>
    <w:rsid w:val="00F23F52"/>
    <w:rsid w:val="00F35C35"/>
    <w:rsid w:val="00F4790D"/>
    <w:rsid w:val="00F54394"/>
    <w:rsid w:val="00F675D9"/>
    <w:rsid w:val="00F81641"/>
    <w:rsid w:val="00F872CD"/>
    <w:rsid w:val="00F95F7C"/>
    <w:rsid w:val="00FC0334"/>
    <w:rsid w:val="00FE381C"/>
    <w:rsid w:val="00FE649B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91926-BDC1-4F67-8AA4-E469D19E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 Андрей Николаевич</dc:creator>
  <cp:keywords/>
  <dc:description/>
  <cp:lastModifiedBy>Самохин Андрей Николаевич</cp:lastModifiedBy>
  <cp:revision>5</cp:revision>
  <dcterms:created xsi:type="dcterms:W3CDTF">2022-01-18T07:09:00Z</dcterms:created>
  <dcterms:modified xsi:type="dcterms:W3CDTF">2022-01-18T12:29:00Z</dcterms:modified>
</cp:coreProperties>
</file>